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93BBB" w:rsidRDefault="00593BBB" w:rsidP="00593B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93B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Ботанический памятник природы - Болото «</w:t>
      </w:r>
      <w:proofErr w:type="spellStart"/>
      <w:r w:rsidRPr="00593B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Ольховское</w:t>
      </w:r>
      <w:proofErr w:type="spellEnd"/>
      <w:r w:rsidRPr="00593B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593BBB" w:rsidRPr="00593BBB" w:rsidRDefault="00593BBB" w:rsidP="00593B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593B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Памятник природы "Болото </w:t>
      </w:r>
      <w:proofErr w:type="spellStart"/>
      <w:r w:rsidRPr="00593BBB">
        <w:rPr>
          <w:rFonts w:ascii="Times New Roman" w:hAnsi="Times New Roman" w:cs="Times New Roman"/>
          <w:sz w:val="28"/>
          <w:szCs w:val="28"/>
          <w:shd w:val="clear" w:color="auto" w:fill="FFFFFF"/>
        </w:rPr>
        <w:t>Ольховское</w:t>
      </w:r>
      <w:proofErr w:type="spellEnd"/>
      <w:r w:rsidRPr="00593BBB">
        <w:rPr>
          <w:rFonts w:ascii="Times New Roman" w:hAnsi="Times New Roman" w:cs="Times New Roman"/>
          <w:sz w:val="28"/>
          <w:szCs w:val="28"/>
          <w:shd w:val="clear" w:color="auto" w:fill="FFFFFF"/>
        </w:rPr>
        <w:t>" находится на административной территории муниципального образования "</w:t>
      </w:r>
      <w:proofErr w:type="spellStart"/>
      <w:r w:rsidRPr="00593BBB">
        <w:rPr>
          <w:rFonts w:ascii="Times New Roman" w:hAnsi="Times New Roman" w:cs="Times New Roman"/>
          <w:sz w:val="28"/>
          <w:szCs w:val="28"/>
          <w:shd w:val="clear" w:color="auto" w:fill="FFFFFF"/>
        </w:rPr>
        <w:t>Ирбитское</w:t>
      </w:r>
      <w:proofErr w:type="spellEnd"/>
      <w:r w:rsidRPr="00593BBB">
        <w:rPr>
          <w:rFonts w:ascii="Times New Roman" w:hAnsi="Times New Roman" w:cs="Times New Roman"/>
          <w:sz w:val="28"/>
          <w:szCs w:val="28"/>
          <w:shd w:val="clear" w:color="auto" w:fill="FFFFFF"/>
        </w:rPr>
        <w:t>" в окрестностях села Знаменское Свердловской области Российской Федерации.</w:t>
      </w:r>
      <w:r w:rsidRPr="00593B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3BBB">
        <w:rPr>
          <w:rFonts w:ascii="Times New Roman" w:hAnsi="Times New Roman" w:cs="Times New Roman"/>
          <w:sz w:val="28"/>
          <w:szCs w:val="28"/>
        </w:rPr>
        <w:br/>
      </w:r>
      <w:r w:rsidRPr="00593B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593B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Заболоченность Ирбитского района составляет около 20-25%, а в северной низменной части района заболочены 60% территории. Этому способствуют избыточное атмосферное увлажнение, плоский характер междуречий и близость грунтовых вод. Ботанический памятник природы регионального значения "Болото </w:t>
      </w:r>
      <w:proofErr w:type="spellStart"/>
      <w:r w:rsidRPr="00593BBB">
        <w:rPr>
          <w:rFonts w:ascii="Times New Roman" w:hAnsi="Times New Roman" w:cs="Times New Roman"/>
          <w:sz w:val="28"/>
          <w:szCs w:val="28"/>
          <w:shd w:val="clear" w:color="auto" w:fill="FFFFFF"/>
        </w:rPr>
        <w:t>Ольховское</w:t>
      </w:r>
      <w:proofErr w:type="spellEnd"/>
      <w:r w:rsidRPr="00593B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", общей площадью 29 га, образован в 1983 году в целях сохранения водораздельного верхового </w:t>
      </w:r>
      <w:proofErr w:type="spellStart"/>
      <w:r w:rsidRPr="00593BBB">
        <w:rPr>
          <w:rFonts w:ascii="Times New Roman" w:hAnsi="Times New Roman" w:cs="Times New Roman"/>
          <w:sz w:val="28"/>
          <w:szCs w:val="28"/>
          <w:shd w:val="clear" w:color="auto" w:fill="FFFFFF"/>
        </w:rPr>
        <w:t>рямового</w:t>
      </w:r>
      <w:proofErr w:type="spellEnd"/>
      <w:r w:rsidRPr="00593B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93BBB">
        <w:rPr>
          <w:rFonts w:ascii="Times New Roman" w:hAnsi="Times New Roman" w:cs="Times New Roman"/>
          <w:sz w:val="28"/>
          <w:szCs w:val="28"/>
          <w:shd w:val="clear" w:color="auto" w:fill="FFFFFF"/>
        </w:rPr>
        <w:t>сосново-мхового</w:t>
      </w:r>
      <w:proofErr w:type="spellEnd"/>
      <w:r w:rsidRPr="00593B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болота и прилегающих к нему природных комплексов. Редкий по характеру ландшафт </w:t>
      </w:r>
      <w:proofErr w:type="spellStart"/>
      <w:r w:rsidRPr="00593BB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предлесостепной</w:t>
      </w:r>
      <w:proofErr w:type="spellEnd"/>
      <w:r w:rsidRPr="00593B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зоны занимает 15 квартал Знаменского лесничества Ирбитского лесхоза. Здесь меньше всего чувствуется хозяйственная деятельность человека, а низкорослые и разреженные сосняки и березняки дают убежище многим промысловым зверям и птицам.</w:t>
      </w:r>
      <w:r w:rsidRPr="00593B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3BBB">
        <w:rPr>
          <w:rFonts w:ascii="Times New Roman" w:hAnsi="Times New Roman" w:cs="Times New Roman"/>
          <w:sz w:val="28"/>
          <w:szCs w:val="28"/>
        </w:rPr>
        <w:br/>
      </w:r>
      <w:r w:rsidRPr="00593B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593B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памятник природы "Болото </w:t>
      </w:r>
      <w:proofErr w:type="spellStart"/>
      <w:r w:rsidRPr="00593BBB">
        <w:rPr>
          <w:rFonts w:ascii="Times New Roman" w:hAnsi="Times New Roman" w:cs="Times New Roman"/>
          <w:sz w:val="28"/>
          <w:szCs w:val="28"/>
          <w:shd w:val="clear" w:color="auto" w:fill="FFFFFF"/>
        </w:rPr>
        <w:t>Ольховское</w:t>
      </w:r>
      <w:proofErr w:type="spellEnd"/>
      <w:r w:rsidRPr="00593BBB">
        <w:rPr>
          <w:rFonts w:ascii="Times New Roman" w:hAnsi="Times New Roman" w:cs="Times New Roman"/>
          <w:sz w:val="28"/>
          <w:szCs w:val="28"/>
          <w:shd w:val="clear" w:color="auto" w:fill="FFFFFF"/>
        </w:rPr>
        <w:t>" в Свердловской области является природным фильтром водоемов и благотворно действует на оздоровление экосистемы региона.</w:t>
      </w:r>
    </w:p>
    <w:sectPr w:rsidR="00593BBB" w:rsidRPr="00593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3BBB"/>
    <w:rsid w:val="0059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93B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2016-12-06T09:15:00Z</dcterms:created>
  <dcterms:modified xsi:type="dcterms:W3CDTF">2016-12-06T09:18:00Z</dcterms:modified>
</cp:coreProperties>
</file>