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1C" w:rsidRDefault="00B66B1C" w:rsidP="003B1E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D61D47">
        <w:rPr>
          <w:rFonts w:ascii="Times New Roman" w:hAnsi="Times New Roman" w:cs="Times New Roman"/>
          <w:b/>
          <w:sz w:val="28"/>
          <w:szCs w:val="28"/>
        </w:rPr>
        <w:t>№1</w:t>
      </w:r>
    </w:p>
    <w:p w:rsidR="009E2C50" w:rsidRDefault="00B66B1C" w:rsidP="00AE55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08B4">
        <w:rPr>
          <w:rFonts w:ascii="Times New Roman" w:hAnsi="Times New Roman" w:cs="Times New Roman"/>
          <w:b/>
          <w:sz w:val="28"/>
          <w:szCs w:val="28"/>
        </w:rPr>
        <w:t>Определение антропометрических показателей учащихся с помощью измерений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66B1C" w:rsidRDefault="00625B03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овладеть методикой измерения </w:t>
      </w:r>
      <w:r w:rsidRPr="0062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антропометр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ических</w:t>
      </w:r>
      <w:r w:rsidR="00811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</w:t>
      </w:r>
      <w:r w:rsidR="003B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азателей. </w:t>
      </w:r>
    </w:p>
    <w:p w:rsidR="00B66B1C" w:rsidRDefault="00B66B1C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B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Оборудование:</w:t>
      </w:r>
      <w:r w:rsidRPr="00B66B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ростомер, напольные весы, сантиметровая лента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6B1C" w:rsidRDefault="003A2331" w:rsidP="00AE555E">
      <w:pPr>
        <w:shd w:val="clear" w:color="auto" w:fill="FFFFFF"/>
        <w:spacing w:after="300" w:line="276" w:lineRule="auto"/>
        <w:ind w:firstLine="708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 работы.</w:t>
      </w:r>
    </w:p>
    <w:p w:rsidR="00625B03" w:rsidRPr="00625B03" w:rsidRDefault="003B1EBB" w:rsidP="00625B03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F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</w:t>
      </w:r>
      <w:r w:rsidR="0062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 антропометрическим показателям относятся рост, масса тела, окружность грудной клетки.</w:t>
      </w:r>
    </w:p>
    <w:p w:rsidR="003A2331" w:rsidRDefault="003A2331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33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Измерение роста.</w:t>
      </w:r>
      <w:r w:rsidRPr="003A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 в положении 'смирно', выпрямив грудь, подобрав живот, тремя точками касаясь вертикальной стойки ростомера </w:t>
      </w:r>
      <w:r w:rsidR="003B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A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пятками, ягодицами и лопатками (икры практически касаются стойки). Голова находится в положении, при котором наружный угол глаза и наружный слуховой проход находятся на одном уровне.</w:t>
      </w:r>
    </w:p>
    <w:p w:rsidR="00A81C4B" w:rsidRPr="00A81C4B" w:rsidRDefault="00A81C4B" w:rsidP="00A81C4B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измерения роста сидя при пользовании деревянным ростомером обследуемый усаживается на откидную площадку или табуретку высотой в 40 см. Для определения роста сидя из общего показателя шкалы ростомера вычитают 40 см (высота табуретки).</w:t>
      </w:r>
    </w:p>
    <w:p w:rsidR="008E1329" w:rsidRDefault="00A81C4B" w:rsidP="00A81C4B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13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Измерение массы тела. </w:t>
      </w:r>
      <w:r w:rsidR="008E1329" w:rsidRPr="008E1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Взвешивание проводится на рычажных или напольных весах. Обследуемый стоит неподвижно на площадке весов. Погрешность при взвешивании должна составлять не более +/-50 г. Вес, в отличие от роста, является менее стабильным показателем и может меняться в зависимости от множества факторов. Суточное колебание веса, например, может составлять от 1 до 1,5 кг.</w:t>
      </w:r>
    </w:p>
    <w:p w:rsidR="00AE555E" w:rsidRPr="00AE555E" w:rsidRDefault="00AE555E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55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Измерение окружности грудной клетки.</w:t>
      </w: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Сантиметровую ленту накладывают у юношей сзади непосредственно по нижним углам лопаток, а спереди </w:t>
      </w:r>
      <w:r w:rsidR="003B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нижнему краю </w:t>
      </w:r>
      <w:proofErr w:type="spellStart"/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околососковых</w:t>
      </w:r>
      <w:proofErr w:type="spellEnd"/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кружков. У девушек </w:t>
      </w:r>
      <w:proofErr w:type="gramStart"/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сантиметровая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лента</w:t>
      </w:r>
      <w:proofErr w:type="gramEnd"/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накладывается спереди над грудными железами, а сзади,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 юношей. </w:t>
      </w: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испытуемый опускает руки. </w:t>
      </w:r>
    </w:p>
    <w:p w:rsidR="00AE555E" w:rsidRPr="00AE555E" w:rsidRDefault="00AE555E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Окружность груди измеряется в трех фазах: </w:t>
      </w:r>
    </w:p>
    <w:p w:rsidR="00AE555E" w:rsidRPr="00AE555E" w:rsidRDefault="00AE555E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во время обычного спокойного дыхания;</w:t>
      </w:r>
    </w:p>
    <w:p w:rsidR="00AE555E" w:rsidRPr="00AE555E" w:rsidRDefault="00AE555E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при максимальном вдохе;</w:t>
      </w:r>
    </w:p>
    <w:p w:rsidR="003909C4" w:rsidRDefault="00AE555E" w:rsidP="00AE555E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 максимальном выдохе.</w:t>
      </w:r>
    </w:p>
    <w:p w:rsidR="003B1EBB" w:rsidRDefault="003B1EBB" w:rsidP="0093623D">
      <w:pPr>
        <w:shd w:val="clear" w:color="auto" w:fill="FFFFFF"/>
        <w:spacing w:after="30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3F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B1E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проведени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я измерений заполнить таблицу 1. </w:t>
      </w:r>
      <w:r w:rsidRPr="003B1E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Сравнить измеренные показатели с табличными (Таблица 2).</w:t>
      </w:r>
    </w:p>
    <w:tbl>
      <w:tblPr>
        <w:tblStyle w:val="a3"/>
        <w:tblpPr w:leftFromText="180" w:rightFromText="180" w:vertAnchor="page" w:horzAnchor="margin" w:tblpXSpec="center" w:tblpY="2226"/>
        <w:tblW w:w="10078" w:type="dxa"/>
        <w:tblLook w:val="04A0" w:firstRow="1" w:lastRow="0" w:firstColumn="1" w:lastColumn="0" w:noHBand="0" w:noVBand="1"/>
      </w:tblPr>
      <w:tblGrid>
        <w:gridCol w:w="2568"/>
        <w:gridCol w:w="1579"/>
        <w:gridCol w:w="1580"/>
        <w:gridCol w:w="1579"/>
        <w:gridCol w:w="2772"/>
      </w:tblGrid>
      <w:tr w:rsidR="00C12E61" w:rsidTr="00C12E61">
        <w:trPr>
          <w:trHeight w:val="1795"/>
        </w:trPr>
        <w:tc>
          <w:tcPr>
            <w:tcW w:w="2568" w:type="dxa"/>
            <w:vMerge w:val="restart"/>
            <w:tcBorders>
              <w:bottom w:val="single" w:sz="4" w:space="0" w:color="auto"/>
            </w:tcBorders>
          </w:tcPr>
          <w:p w:rsidR="00C12E61" w:rsidRDefault="00C12E61" w:rsidP="00C12E61">
            <w:pPr>
              <w:spacing w:after="300" w:line="276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-76333</wp:posOffset>
                      </wp:positionH>
                      <wp:positionV relativeFrom="paragraph">
                        <wp:posOffset>5813</wp:posOffset>
                      </wp:positionV>
                      <wp:extent cx="1603169" cy="1650670"/>
                      <wp:effectExtent l="0" t="0" r="16510" b="2603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3169" cy="165067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A48FB" id="Прямая соединительная линия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5pt" to="120.2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</w:t>
            </w:r>
          </w:p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2E61" w:rsidRDefault="00C12E61" w:rsidP="00C12E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Ф.И. </w:t>
            </w:r>
            <w:r w:rsidRPr="001D3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Рост (Р), см</w:t>
            </w:r>
          </w:p>
        </w:tc>
        <w:tc>
          <w:tcPr>
            <w:tcW w:w="1579" w:type="dxa"/>
            <w:vMerge w:val="restart"/>
          </w:tcPr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Масса тела (МТ), в кг</w:t>
            </w:r>
          </w:p>
        </w:tc>
        <w:tc>
          <w:tcPr>
            <w:tcW w:w="2772" w:type="dxa"/>
            <w:vMerge w:val="restart"/>
          </w:tcPr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Окружность грудной клетки (ОГК) (при обычном дыхании</w:t>
            </w:r>
            <w:r w:rsidR="002172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 вдохе, на выдохе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в см</w:t>
            </w:r>
          </w:p>
        </w:tc>
      </w:tr>
      <w:tr w:rsidR="00C12E61" w:rsidTr="00C12E61">
        <w:trPr>
          <w:trHeight w:val="571"/>
        </w:trPr>
        <w:tc>
          <w:tcPr>
            <w:tcW w:w="2568" w:type="dxa"/>
            <w:vMerge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Стоя</w:t>
            </w: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Сидя</w:t>
            </w:r>
          </w:p>
        </w:tc>
        <w:tc>
          <w:tcPr>
            <w:tcW w:w="1579" w:type="dxa"/>
            <w:vMerge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E61" w:rsidTr="00C12E61">
        <w:trPr>
          <w:trHeight w:val="571"/>
        </w:trPr>
        <w:tc>
          <w:tcPr>
            <w:tcW w:w="2568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E61" w:rsidTr="00C12E61">
        <w:trPr>
          <w:trHeight w:val="571"/>
        </w:trPr>
        <w:tc>
          <w:tcPr>
            <w:tcW w:w="2568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E61" w:rsidTr="00C12E61">
        <w:trPr>
          <w:trHeight w:val="85"/>
        </w:trPr>
        <w:tc>
          <w:tcPr>
            <w:tcW w:w="2568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12E61" w:rsidRDefault="00C12E61" w:rsidP="00C12E61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B1EBB" w:rsidRPr="0093623D" w:rsidRDefault="0093623D" w:rsidP="0093623D">
      <w:pPr>
        <w:shd w:val="clear" w:color="auto" w:fill="FFFFFF"/>
        <w:spacing w:after="300" w:line="276" w:lineRule="auto"/>
        <w:ind w:left="-567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D7A7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Таблица 2.</w:t>
      </w:r>
      <w:r w:rsidR="003B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555E" w:rsidRPr="00D70900" w:rsidRDefault="008D7A7F" w:rsidP="008D7A7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B1EB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C50318" wp14:editId="21144EBE">
            <wp:extent cx="5879795" cy="4298867"/>
            <wp:effectExtent l="0" t="0" r="6985" b="6985"/>
            <wp:docPr id="1" name="Рисунок 1" descr="https://iknigi.net/books_files/online_html/111185/i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111185/i_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95" cy="429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BB" w:rsidRDefault="003B1EBB" w:rsidP="001D3F48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3F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 </w:t>
      </w:r>
      <w:r w:rsidR="008D7A7F" w:rsidRPr="001D3F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1D3F48" w:rsidRPr="001D3F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</w:t>
      </w:r>
      <w:r w:rsidR="001D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159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Сделать вывод по антропометрическим показателям.</w:t>
      </w:r>
    </w:p>
    <w:p w:rsidR="003A7C21" w:rsidRPr="003A7C21" w:rsidRDefault="00D668EA" w:rsidP="003A7C21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Лабораторн</w:t>
      </w:r>
      <w:r w:rsidR="003A7C21" w:rsidRPr="003A7C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 работа №2</w:t>
      </w:r>
    </w:p>
    <w:p w:rsidR="0071594B" w:rsidRDefault="003A7C21" w:rsidP="003A7C21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C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«Оценка состояния здоровья учащихся с</w:t>
      </w:r>
      <w:r w:rsidR="00D668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помощью метода индексов»</w:t>
      </w:r>
    </w:p>
    <w:p w:rsidR="00D668EA" w:rsidRDefault="00D668EA" w:rsidP="00D668EA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 работы:</w:t>
      </w:r>
      <w:r w:rsidR="00E83A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83A23" w:rsidRPr="00E8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методом</w:t>
      </w:r>
      <w:r w:rsidR="00E83A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8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состояния здоровья с помощью специальных формул.</w:t>
      </w:r>
    </w:p>
    <w:p w:rsidR="00E83A23" w:rsidRDefault="00E83A23" w:rsidP="00D668EA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A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антропометрические показатели учащихся, таблицы.</w:t>
      </w:r>
    </w:p>
    <w:p w:rsidR="00E83A23" w:rsidRDefault="00E83A23" w:rsidP="00E83A23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3A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 работы.</w:t>
      </w:r>
    </w:p>
    <w:p w:rsidR="00E83A23" w:rsidRDefault="00E83A23" w:rsidP="00E83A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Рассчитать индексы.</w:t>
      </w:r>
    </w:p>
    <w:p w:rsidR="00E83A23" w:rsidRDefault="00E83A23" w:rsidP="00E83A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Занести полученные результаты в таблицу</w:t>
      </w:r>
      <w:r w:rsidR="00B07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3A23" w:rsidRDefault="00E83A23" w:rsidP="00E83A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Сделать вывод.</w:t>
      </w:r>
    </w:p>
    <w:p w:rsidR="00E83A23" w:rsidRDefault="00E83A23" w:rsidP="00E83A23">
      <w:pPr>
        <w:shd w:val="clear" w:color="auto" w:fill="FFFFFF"/>
        <w:spacing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3A23" w:rsidTr="00E83A23">
        <w:tc>
          <w:tcPr>
            <w:tcW w:w="3115" w:type="dxa"/>
          </w:tcPr>
          <w:p w:rsidR="00E83A23" w:rsidRDefault="00AB6C05" w:rsidP="00AB6C05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3115" w:type="dxa"/>
          </w:tcPr>
          <w:p w:rsidR="00E83A23" w:rsidRDefault="00AB6C05" w:rsidP="00AB6C05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115" w:type="dxa"/>
          </w:tcPr>
          <w:p w:rsidR="00E83A23" w:rsidRDefault="00365684" w:rsidP="00AB6C05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</w:p>
        </w:tc>
      </w:tr>
      <w:tr w:rsidR="00E83A23" w:rsidTr="00E83A23">
        <w:tc>
          <w:tcPr>
            <w:tcW w:w="3115" w:type="dxa"/>
          </w:tcPr>
          <w:p w:rsidR="00E83A23" w:rsidRDefault="00365684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Индекс массы тела (ИМТ).</w:t>
            </w: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83A23" w:rsidTr="00E83A23">
        <w:tc>
          <w:tcPr>
            <w:tcW w:w="3115" w:type="dxa"/>
          </w:tcPr>
          <w:p w:rsidR="00E83A23" w:rsidRDefault="00365684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(ИП).</w:t>
            </w: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83A23" w:rsidTr="00E83A23">
        <w:tc>
          <w:tcPr>
            <w:tcW w:w="3115" w:type="dxa"/>
          </w:tcPr>
          <w:p w:rsidR="00E83A23" w:rsidRDefault="00365684" w:rsidP="00365684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Индекс (коэффициент) пропорциональности телосложения (КП).</w:t>
            </w: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83A23" w:rsidTr="00E83A23">
        <w:tc>
          <w:tcPr>
            <w:tcW w:w="3115" w:type="dxa"/>
          </w:tcPr>
          <w:p w:rsidR="00E83A23" w:rsidRDefault="00365684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грудной клетки (ЭГК).</w:t>
            </w: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E83A23" w:rsidRDefault="00E83A23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03441" w:rsidTr="00E83A23">
        <w:tc>
          <w:tcPr>
            <w:tcW w:w="3115" w:type="dxa"/>
          </w:tcPr>
          <w:p w:rsidR="00D03441" w:rsidRDefault="00B0750C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Индекс гармоничности физического развития (Индекс Пушкарева).</w:t>
            </w:r>
          </w:p>
        </w:tc>
        <w:tc>
          <w:tcPr>
            <w:tcW w:w="3115" w:type="dxa"/>
          </w:tcPr>
          <w:p w:rsidR="00D03441" w:rsidRDefault="00D03441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D03441" w:rsidRDefault="00D03441" w:rsidP="00E83A23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83A23" w:rsidRDefault="00E83A23" w:rsidP="00E83A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73B4" w:rsidRDefault="00B4548B" w:rsidP="00B0750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Индекс массы тела</w:t>
      </w:r>
      <w:r w:rsidR="005173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="005173B4"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отношения</w:t>
      </w:r>
      <w:r w:rsid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73B4"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веса к росту и рассчитывается индивидуально по формуле: </w:t>
      </w:r>
    </w:p>
    <w:p w:rsidR="00E83A23" w:rsidRDefault="005173B4" w:rsidP="00B0750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 w:rsidR="00B45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(кг/м</w:t>
      </w:r>
      <w:r w:rsidR="00B4548B" w:rsidRPr="00B4548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вес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(кг</w:t>
      </w:r>
      <w:r w:rsidRPr="00B4548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Start"/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B45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17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E3749" w:rsidRDefault="004E3749" w:rsidP="004E3749">
      <w:pPr>
        <w:shd w:val="clear" w:color="auto" w:fill="FFFFFF"/>
        <w:spacing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Таблица 4</w:t>
      </w:r>
    </w:p>
    <w:p w:rsidR="004E3749" w:rsidRPr="00E83A23" w:rsidRDefault="004E3749" w:rsidP="00B4548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374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78878" cy="3505371"/>
            <wp:effectExtent l="0" t="0" r="7620" b="0"/>
            <wp:docPr id="2" name="Рисунок 2" descr="https://present5.com/presentation/3/196827629_381309879.pdf-img/196827629_381309879.pd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3/196827629_381309879.pdf-img/196827629_381309879.pdf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08" cy="35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BB" w:rsidRDefault="000779B6" w:rsidP="000779B6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Индекс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Пинье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(ИП) </w:t>
      </w:r>
      <w:r w:rsidR="00EB4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B4582" w:rsidRPr="00EB4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показатель, характеризующий </w:t>
      </w:r>
      <w:proofErr w:type="spellStart"/>
      <w:r w:rsidR="00EB4582" w:rsidRPr="00EB4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крепкость</w:t>
      </w:r>
      <w:proofErr w:type="spellEnd"/>
      <w:r w:rsidR="00EB4582" w:rsidRPr="00EB4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телосложения.</w:t>
      </w:r>
    </w:p>
    <w:p w:rsidR="00EB4582" w:rsidRDefault="00EB4582" w:rsidP="00A97A31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 = Р – (МТ 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ОГКвыд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.),</w:t>
      </w:r>
    </w:p>
    <w:p w:rsidR="00EB4582" w:rsidRDefault="00EB4582" w:rsidP="000779B6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 – рост </w:t>
      </w:r>
      <w:r w:rsidR="00C12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см</w:t>
      </w:r>
    </w:p>
    <w:p w:rsidR="00EB4582" w:rsidRDefault="00EB4582" w:rsidP="000779B6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МТ – масса тела, в кг</w:t>
      </w:r>
    </w:p>
    <w:p w:rsidR="00EB4582" w:rsidRDefault="00C12E61" w:rsidP="000779B6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ОГКвыд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окружность грудной клетки вовремя выдоха, в см</w:t>
      </w:r>
    </w:p>
    <w:p w:rsidR="00C12E61" w:rsidRDefault="00C12E61" w:rsidP="00C12E61">
      <w:pPr>
        <w:shd w:val="clear" w:color="auto" w:fill="FFFFFF"/>
        <w:spacing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 4</w:t>
      </w:r>
      <w:proofErr w:type="gramEnd"/>
      <w:r w:rsidR="00857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2E61" w:rsidRDefault="00C12E61" w:rsidP="00C12E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E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1825" cy="1472565"/>
            <wp:effectExtent l="171450" t="171450" r="231775" b="222885"/>
            <wp:docPr id="3" name="Рисунок 3" descr="https://studiopicasso.ru/wp-content/uploads/norma-rosta-i-vesa-u-podrostkov-centilnye-tabl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iopicasso.ru/wp-content/uploads/norma-rosta-i-vesa-u-podrostkov-centilnye-tablic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47256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2E61" w:rsidRPr="00EB4582" w:rsidRDefault="00C12E61" w:rsidP="000779B6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1EBB" w:rsidRDefault="003B1EBB" w:rsidP="00D70900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1EBB" w:rsidRDefault="005F47A5" w:rsidP="005F47A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Зная длину тела в двух положениях, можно найти </w:t>
      </w:r>
      <w:r w:rsidRPr="005F4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коэффициент пропорциональности (КП),</w:t>
      </w:r>
      <w:r w:rsidRPr="005F4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измеряется в процентах:</w:t>
      </w:r>
    </w:p>
    <w:p w:rsidR="005F47A5" w:rsidRPr="005F47A5" w:rsidRDefault="00360B7F" w:rsidP="00360B7F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B7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92582" cy="739097"/>
            <wp:effectExtent l="0" t="0" r="0" b="4445"/>
            <wp:docPr id="5" name="Рисунок 5" descr="http://cnit.ssau.ru/kadis/ocnov_set/tema7/pict/24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nit.ssau.ru/kadis/ocnov_set/tema7/pict/243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75" cy="74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BB" w:rsidRDefault="00360B7F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AA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E73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 длина тела (рост) в положении стоя</w:t>
      </w:r>
      <w:r w:rsidR="00E73AAB" w:rsidRPr="00E73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см</w:t>
      </w:r>
    </w:p>
    <w:p w:rsidR="00E73AAB" w:rsidRDefault="00E73AAB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E73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тела (рост) в положении сидя, в см</w:t>
      </w:r>
    </w:p>
    <w:p w:rsidR="00E73AAB" w:rsidRDefault="00E73AAB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КП – коэффициент пропорциональности, в %</w:t>
      </w:r>
    </w:p>
    <w:p w:rsidR="0093623D" w:rsidRPr="0093623D" w:rsidRDefault="0093623D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Менее 87 % - </w:t>
      </w:r>
      <w:proofErr w:type="spellStart"/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коротконогость</w:t>
      </w:r>
      <w:proofErr w:type="spellEnd"/>
    </w:p>
    <w:p w:rsidR="0093623D" w:rsidRPr="0093623D" w:rsidRDefault="0093623D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87-92 % - нормальное телосложение</w:t>
      </w:r>
    </w:p>
    <w:p w:rsidR="0093623D" w:rsidRDefault="0093623D" w:rsidP="005318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Более 92 % - </w:t>
      </w:r>
      <w:proofErr w:type="spellStart"/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длинноногость</w:t>
      </w:r>
      <w:proofErr w:type="spellEnd"/>
      <w:r w:rsidRPr="00936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3623D" w:rsidRDefault="0021728D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Экскурсия грудной клетки</w:t>
      </w:r>
      <w:r w:rsidR="005318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(ЭГК) – </w:t>
      </w:r>
      <w:r w:rsidR="0053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разница между </w:t>
      </w:r>
      <w:r w:rsidR="0081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обхватом грудной клетки во время вдоха и во время выдоха</w:t>
      </w:r>
      <w:r w:rsidR="0053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BB" w:rsidRDefault="00811CBB" w:rsidP="00A97A31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ЭКГ =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ОГКвыд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</w:t>
      </w:r>
      <w:proofErr w:type="gramEnd"/>
    </w:p>
    <w:p w:rsidR="00811CBB" w:rsidRDefault="00811CBB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ЭКГ – экскурсия грудной клетки, в см</w:t>
      </w:r>
    </w:p>
    <w:p w:rsidR="00811CBB" w:rsidRDefault="00811CBB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окружность грудной клетки во время вдоха, в см</w:t>
      </w:r>
    </w:p>
    <w:p w:rsidR="00811CBB" w:rsidRDefault="00811CBB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ОГКвыд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окружность грудной клетки во время выдоха, в см</w:t>
      </w:r>
    </w:p>
    <w:p w:rsidR="00811CBB" w:rsidRDefault="00592A3A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Менее 5 см – слабое развитие грудной клетки</w:t>
      </w:r>
    </w:p>
    <w:p w:rsidR="00592A3A" w:rsidRDefault="00592A3A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6-10 см – среднее </w:t>
      </w:r>
    </w:p>
    <w:p w:rsidR="00592A3A" w:rsidRDefault="00592A3A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11-15 см –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высокое .</w:t>
      </w:r>
      <w:proofErr w:type="gramEnd"/>
    </w:p>
    <w:p w:rsidR="00A97A31" w:rsidRPr="00A97A31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Физическое развитие оценивали измерен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ием параметров роста тела - L </w:t>
      </w:r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(в см), массы тела - P (в кг), объема грудной клетки - T (в см</w:t>
      </w:r>
      <w:proofErr w:type="gramStart"/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),  гармоничность</w:t>
      </w:r>
      <w:proofErr w:type="gramEnd"/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оценивали соотношением этих параметров по индексу </w:t>
      </w:r>
      <w:proofErr w:type="spellStart"/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С.А.Пушкарева</w:t>
      </w:r>
      <w:proofErr w:type="spellEnd"/>
      <w:r w:rsidRPr="00A97A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(1983) по формуле:</w:t>
      </w:r>
    </w:p>
    <w:p w:rsidR="00A97A31" w:rsidRPr="00E07CE1" w:rsidRDefault="00A97A31" w:rsidP="00A97A3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(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86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A97A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Pr="00E07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</w:p>
    <w:p w:rsidR="00A97A31" w:rsidRPr="00E07CE1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7A31" w:rsidRPr="00E07CE1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7C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97A31" w:rsidRPr="00E07CE1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7A31" w:rsidRPr="003D67A5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L - длина тела в см; </w:t>
      </w:r>
    </w:p>
    <w:p w:rsidR="00A97A31" w:rsidRPr="003D67A5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 - масса тела в кг; </w:t>
      </w:r>
    </w:p>
    <w:p w:rsidR="00A97A31" w:rsidRPr="003D67A5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- объем грудной клетки в см;</w:t>
      </w:r>
    </w:p>
    <w:p w:rsidR="00592A3A" w:rsidRDefault="00A97A31" w:rsidP="00A97A3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K - коэффициент </w:t>
      </w:r>
      <w:proofErr w:type="spellStart"/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гетерохронности</w:t>
      </w:r>
      <w:proofErr w:type="spellEnd"/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(несвоевременности) развития.</w:t>
      </w:r>
    </w:p>
    <w:p w:rsidR="003D67A5" w:rsidRDefault="003D67A5" w:rsidP="003D67A5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Коэффициенты </w:t>
      </w:r>
      <w:proofErr w:type="spellStart"/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гетерохронности</w:t>
      </w:r>
      <w:proofErr w:type="spellEnd"/>
      <w:r w:rsidRPr="003D6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морфологического развития</w:t>
      </w:r>
    </w:p>
    <w:p w:rsidR="003D67A5" w:rsidRDefault="003D67A5" w:rsidP="003D67A5">
      <w:pPr>
        <w:shd w:val="clear" w:color="auto" w:fill="FFFFFF"/>
        <w:spacing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5.</w:t>
      </w:r>
    </w:p>
    <w:tbl>
      <w:tblPr>
        <w:tblW w:w="7424" w:type="dxa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0"/>
        <w:gridCol w:w="2640"/>
      </w:tblGrid>
      <w:tr w:rsidR="003D67A5" w:rsidRPr="003D67A5" w:rsidTr="003D67A5">
        <w:trPr>
          <w:trHeight w:val="8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Возраст, годы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3D67A5" w:rsidRPr="003D67A5" w:rsidTr="003D67A5">
        <w:trPr>
          <w:trHeight w:val="41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1,017</w:t>
            </w:r>
          </w:p>
        </w:tc>
      </w:tr>
      <w:tr w:rsidR="003D67A5" w:rsidRPr="003D67A5" w:rsidTr="003D67A5">
        <w:trPr>
          <w:trHeight w:val="41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1,046</w:t>
            </w:r>
          </w:p>
        </w:tc>
      </w:tr>
      <w:tr w:rsidR="003D67A5" w:rsidRPr="003D67A5" w:rsidTr="003D67A5">
        <w:trPr>
          <w:trHeight w:val="3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A5" w:rsidRPr="003D67A5" w:rsidRDefault="003D67A5" w:rsidP="003D67A5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1,076</w:t>
            </w:r>
          </w:p>
        </w:tc>
      </w:tr>
    </w:tbl>
    <w:p w:rsidR="003D67A5" w:rsidRDefault="003D67A5" w:rsidP="003D67A5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9DE" w:rsidRDefault="00E519DE" w:rsidP="00E519DE">
      <w:pPr>
        <w:shd w:val="clear" w:color="auto" w:fill="FFFFFF"/>
        <w:spacing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6</w:t>
      </w:r>
    </w:p>
    <w:p w:rsidR="00E519DE" w:rsidRPr="00E519DE" w:rsidRDefault="00E519DE" w:rsidP="00E51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69"/>
        <w:gridCol w:w="1524"/>
        <w:gridCol w:w="2127"/>
        <w:gridCol w:w="1148"/>
        <w:gridCol w:w="1403"/>
      </w:tblGrid>
      <w:tr w:rsidR="00E519DE" w:rsidRPr="00E519DE" w:rsidTr="005D326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Пикноидный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Нормостеноидный</w:t>
            </w:r>
            <w:proofErr w:type="spellEnd"/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Астенический</w:t>
            </w:r>
          </w:p>
        </w:tc>
      </w:tr>
      <w:tr w:rsidR="00E519DE" w:rsidRPr="00E519DE" w:rsidTr="005D3267">
        <w:trPr>
          <w:trHeight w:val="7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DE" w:rsidRPr="00E519DE" w:rsidRDefault="00E519DE" w:rsidP="00E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Дисгармоническое</w:t>
            </w:r>
          </w:p>
          <w:p w:rsidR="00E519DE" w:rsidRPr="00E519DE" w:rsidRDefault="00E519DE" w:rsidP="00E519DE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Гармоническое</w:t>
            </w:r>
          </w:p>
          <w:p w:rsidR="00E519DE" w:rsidRPr="00E519DE" w:rsidRDefault="00E519DE" w:rsidP="00E519DE">
            <w:pPr>
              <w:spacing w:after="0" w:line="36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Дисгармоническое</w:t>
            </w:r>
          </w:p>
          <w:p w:rsidR="00E519DE" w:rsidRPr="00E519DE" w:rsidRDefault="00E519DE" w:rsidP="00E519DE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E519DE" w:rsidRPr="00E519DE" w:rsidTr="005D3267"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Пушкарева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отклонения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DE" w:rsidRPr="00E519DE" w:rsidRDefault="00E519DE" w:rsidP="00E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отклонения</w:t>
            </w:r>
          </w:p>
        </w:tc>
      </w:tr>
      <w:tr w:rsidR="00E519DE" w:rsidRPr="00E519DE" w:rsidTr="005D3267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DE" w:rsidRPr="00E519DE" w:rsidRDefault="00E519DE" w:rsidP="00E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DE" w:rsidRPr="00E519DE" w:rsidRDefault="00E519DE" w:rsidP="00E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E519DE" w:rsidRPr="00E519DE" w:rsidTr="005D3267">
        <w:trPr>
          <w:trHeight w:val="9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DE" w:rsidRPr="00E519DE" w:rsidRDefault="00E519DE" w:rsidP="00E5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  <w:p w:rsidR="00E519DE" w:rsidRPr="00E519DE" w:rsidRDefault="00E519DE" w:rsidP="00E519DE">
            <w:pPr>
              <w:spacing w:after="0" w:line="360" w:lineRule="atLeast"/>
              <w:ind w:firstLin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80-94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111-125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E" w:rsidRPr="00E519DE" w:rsidRDefault="00E519DE" w:rsidP="00E519DE">
            <w:pPr>
              <w:spacing w:after="0" w:line="360" w:lineRule="atLeast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</w:p>
          <w:p w:rsidR="00E519DE" w:rsidRPr="00E519DE" w:rsidRDefault="00E519DE" w:rsidP="00E519DE">
            <w:pPr>
              <w:spacing w:after="0" w:line="360" w:lineRule="atLeast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</w:t>
            </w:r>
          </w:p>
        </w:tc>
      </w:tr>
    </w:tbl>
    <w:p w:rsidR="00E519DE" w:rsidRPr="003D67A5" w:rsidRDefault="00E519DE" w:rsidP="00E519D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BB" w:rsidRPr="003D5A83" w:rsidRDefault="003D5A83" w:rsidP="0053189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Вывод: </w:t>
      </w:r>
      <w:r w:rsidR="005F6E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оценку состояния физического здоровья </w:t>
      </w:r>
      <w:r w:rsidR="005F6E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помощью </w:t>
      </w:r>
      <w:r w:rsidR="005F6E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вычисленных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индексов.</w:t>
      </w:r>
    </w:p>
    <w:p w:rsidR="00E73AAB" w:rsidRPr="00E73AAB" w:rsidRDefault="00E73AAB" w:rsidP="00360B7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3AAB" w:rsidRPr="00360B7F" w:rsidRDefault="00E73AAB" w:rsidP="00360B7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66B1C" w:rsidRPr="00E07CE1" w:rsidRDefault="00B66B1C" w:rsidP="00E07C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B66B1C" w:rsidRPr="00E07CE1" w:rsidSect="003B1E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7A"/>
    <w:rsid w:val="0006536D"/>
    <w:rsid w:val="000779B6"/>
    <w:rsid w:val="0019607A"/>
    <w:rsid w:val="001D3F48"/>
    <w:rsid w:val="0021728D"/>
    <w:rsid w:val="00334FA9"/>
    <w:rsid w:val="00360B7F"/>
    <w:rsid w:val="00365684"/>
    <w:rsid w:val="003909C4"/>
    <w:rsid w:val="003A2331"/>
    <w:rsid w:val="003A7C21"/>
    <w:rsid w:val="003B1EBB"/>
    <w:rsid w:val="003D5A83"/>
    <w:rsid w:val="003D67A5"/>
    <w:rsid w:val="004E3749"/>
    <w:rsid w:val="005173B4"/>
    <w:rsid w:val="00531890"/>
    <w:rsid w:val="00592A3A"/>
    <w:rsid w:val="005B4D6B"/>
    <w:rsid w:val="005D3267"/>
    <w:rsid w:val="005F47A5"/>
    <w:rsid w:val="005F6EA0"/>
    <w:rsid w:val="00625B03"/>
    <w:rsid w:val="0071594B"/>
    <w:rsid w:val="00811CBB"/>
    <w:rsid w:val="00811D90"/>
    <w:rsid w:val="00857E11"/>
    <w:rsid w:val="008603E7"/>
    <w:rsid w:val="008C3CC7"/>
    <w:rsid w:val="008D61B7"/>
    <w:rsid w:val="008D7A7F"/>
    <w:rsid w:val="008E1329"/>
    <w:rsid w:val="0093623D"/>
    <w:rsid w:val="009E2C50"/>
    <w:rsid w:val="00A407D5"/>
    <w:rsid w:val="00A81C4B"/>
    <w:rsid w:val="00A97A31"/>
    <w:rsid w:val="00AB6C05"/>
    <w:rsid w:val="00AE555E"/>
    <w:rsid w:val="00B0750C"/>
    <w:rsid w:val="00B4548B"/>
    <w:rsid w:val="00B66B1C"/>
    <w:rsid w:val="00BF3AA3"/>
    <w:rsid w:val="00C12E61"/>
    <w:rsid w:val="00C96CBE"/>
    <w:rsid w:val="00D03441"/>
    <w:rsid w:val="00D61D47"/>
    <w:rsid w:val="00D668EA"/>
    <w:rsid w:val="00D70900"/>
    <w:rsid w:val="00D72BBE"/>
    <w:rsid w:val="00E07CE1"/>
    <w:rsid w:val="00E519DE"/>
    <w:rsid w:val="00E73AAB"/>
    <w:rsid w:val="00E83A23"/>
    <w:rsid w:val="00EA08B4"/>
    <w:rsid w:val="00E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574F-922B-4BD0-A6E5-6B15942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21C4-977B-435C-A25F-F82495A8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2021-12-13T05:17:00Z</dcterms:created>
  <dcterms:modified xsi:type="dcterms:W3CDTF">2021-12-13T08:42:00Z</dcterms:modified>
</cp:coreProperties>
</file>